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93" w:rsidRPr="00E7279E" w:rsidRDefault="00197293" w:rsidP="00107D52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bidi/>
        <w:spacing w:line="288" w:lineRule="auto"/>
        <w:jc w:val="center"/>
        <w:rPr>
          <w:rFonts w:asciiTheme="minorHAnsi" w:hAnsiTheme="minorHAnsi" w:cstheme="minorHAnsi"/>
          <w:b/>
          <w:bCs/>
          <w:color w:val="002060"/>
          <w:sz w:val="48"/>
          <w:szCs w:val="48"/>
          <w:rtl/>
        </w:rPr>
      </w:pPr>
      <w:bookmarkStart w:id="0" w:name="_GoBack"/>
      <w:bookmarkEnd w:id="0"/>
      <w:r w:rsidRPr="00E7279E">
        <w:rPr>
          <w:rFonts w:asciiTheme="minorHAnsi" w:hAnsiTheme="minorHAnsi" w:cstheme="minorHAnsi"/>
          <w:b/>
          <w:bCs/>
          <w:color w:val="002060"/>
          <w:sz w:val="48"/>
          <w:szCs w:val="48"/>
          <w:rtl/>
        </w:rPr>
        <w:t>برقية ولاء وإخلاص مرفوعة إلى السدة العالية بالله جلالة الملك محمد السادس نصره الله وأيده بمناسبة اختتام أشغال اللقاء التواصلي حول</w:t>
      </w:r>
      <w:r w:rsidR="00297D21" w:rsidRPr="00E7279E">
        <w:rPr>
          <w:rFonts w:asciiTheme="minorHAnsi" w:hAnsiTheme="minorHAnsi" w:cstheme="minorHAnsi"/>
          <w:b/>
          <w:bCs/>
          <w:color w:val="002060"/>
          <w:sz w:val="48"/>
          <w:szCs w:val="48"/>
        </w:rPr>
        <w:t>» </w:t>
      </w:r>
      <w:r w:rsidR="00297D21" w:rsidRPr="00E7279E">
        <w:rPr>
          <w:rFonts w:asciiTheme="minorHAnsi" w:hAnsiTheme="minorHAnsi" w:cstheme="minorHAnsi"/>
          <w:b/>
          <w:bCs/>
          <w:color w:val="002060"/>
          <w:sz w:val="48"/>
          <w:szCs w:val="48"/>
          <w:rtl/>
        </w:rPr>
        <w:t>برنامج تحسين أداء الجماعات</w:t>
      </w:r>
      <w:r w:rsidR="00297D21" w:rsidRPr="00E7279E">
        <w:rPr>
          <w:rFonts w:asciiTheme="minorHAnsi" w:hAnsiTheme="minorHAnsi" w:cstheme="minorHAnsi"/>
          <w:b/>
          <w:bCs/>
          <w:color w:val="002060"/>
          <w:sz w:val="48"/>
          <w:szCs w:val="48"/>
        </w:rPr>
        <w:t>«</w:t>
      </w:r>
      <w:r w:rsidRPr="00E7279E">
        <w:rPr>
          <w:rFonts w:asciiTheme="minorHAnsi" w:hAnsiTheme="minorHAnsi" w:cstheme="minorHAnsi"/>
          <w:b/>
          <w:bCs/>
          <w:color w:val="002060"/>
          <w:sz w:val="48"/>
          <w:szCs w:val="48"/>
          <w:rtl/>
        </w:rPr>
        <w:t>.</w:t>
      </w:r>
    </w:p>
    <w:p w:rsidR="00297D21" w:rsidRPr="00E7279E" w:rsidRDefault="00297D21" w:rsidP="00297D21">
      <w:pPr>
        <w:pStyle w:val="NormalWeb"/>
        <w:shd w:val="clear" w:color="auto" w:fill="FFFFFF"/>
        <w:bidi/>
        <w:spacing w:line="288" w:lineRule="auto"/>
        <w:jc w:val="center"/>
        <w:rPr>
          <w:rFonts w:asciiTheme="minorHAnsi" w:hAnsiTheme="minorHAnsi" w:cstheme="minorHAnsi"/>
          <w:b/>
          <w:bCs/>
          <w:color w:val="222222"/>
          <w:sz w:val="48"/>
          <w:szCs w:val="48"/>
        </w:rPr>
      </w:pPr>
    </w:p>
    <w:p w:rsidR="00197293" w:rsidRPr="00E7279E" w:rsidRDefault="00197293" w:rsidP="00297D21">
      <w:pPr>
        <w:pStyle w:val="NormalWeb"/>
        <w:shd w:val="clear" w:color="auto" w:fill="FFFFFF"/>
        <w:bidi/>
        <w:spacing w:line="288" w:lineRule="auto"/>
        <w:jc w:val="center"/>
        <w:rPr>
          <w:rFonts w:asciiTheme="minorHAnsi" w:hAnsiTheme="minorHAnsi" w:cstheme="minorHAnsi"/>
          <w:b/>
          <w:bCs/>
          <w:color w:val="222222"/>
          <w:sz w:val="48"/>
          <w:szCs w:val="48"/>
          <w:rtl/>
        </w:rPr>
      </w:pPr>
      <w:r w:rsidRPr="00E7279E">
        <w:rPr>
          <w:rFonts w:asciiTheme="minorHAnsi" w:hAnsiTheme="minorHAnsi" w:cstheme="minorHAnsi"/>
          <w:b/>
          <w:bCs/>
          <w:color w:val="222222"/>
          <w:sz w:val="48"/>
          <w:szCs w:val="48"/>
          <w:rtl/>
        </w:rPr>
        <w:t>الحمد لله والصلاة والسلام على رسول الله وآله وصحبه</w:t>
      </w:r>
    </w:p>
    <w:p w:rsidR="00197293" w:rsidRPr="00E7279E" w:rsidRDefault="00197293" w:rsidP="00297D21">
      <w:pPr>
        <w:pStyle w:val="NormalWeb"/>
        <w:shd w:val="clear" w:color="auto" w:fill="FFFFFF"/>
        <w:bidi/>
        <w:spacing w:line="288" w:lineRule="auto"/>
        <w:jc w:val="both"/>
        <w:rPr>
          <w:rFonts w:asciiTheme="minorHAnsi" w:hAnsiTheme="minorHAnsi" w:cstheme="minorHAnsi"/>
          <w:b/>
          <w:bCs/>
          <w:color w:val="222222"/>
          <w:sz w:val="48"/>
          <w:szCs w:val="48"/>
        </w:rPr>
      </w:pPr>
      <w:r w:rsidRPr="00E7279E">
        <w:rPr>
          <w:rFonts w:asciiTheme="minorHAnsi" w:hAnsiTheme="minorHAnsi" w:cstheme="minorHAnsi"/>
          <w:b/>
          <w:bCs/>
          <w:color w:val="222222"/>
          <w:sz w:val="48"/>
          <w:szCs w:val="48"/>
          <w:rtl/>
        </w:rPr>
        <w:t>مولاي صاحب الجلالة والمهابة، حامي الملة والدين، أدام الله عزكم وع</w:t>
      </w:r>
      <w:r w:rsidR="00651641" w:rsidRPr="00E7279E">
        <w:rPr>
          <w:rFonts w:asciiTheme="minorHAnsi" w:hAnsiTheme="minorHAnsi" w:cstheme="minorHAnsi"/>
          <w:b/>
          <w:bCs/>
          <w:color w:val="222222"/>
          <w:sz w:val="48"/>
          <w:szCs w:val="48"/>
          <w:rtl/>
        </w:rPr>
        <w:t>ُ</w:t>
      </w:r>
      <w:r w:rsidRPr="00E7279E">
        <w:rPr>
          <w:rFonts w:asciiTheme="minorHAnsi" w:hAnsiTheme="minorHAnsi" w:cstheme="minorHAnsi"/>
          <w:b/>
          <w:bCs/>
          <w:color w:val="222222"/>
          <w:sz w:val="48"/>
          <w:szCs w:val="48"/>
          <w:rtl/>
        </w:rPr>
        <w:t>لاكم.</w:t>
      </w:r>
    </w:p>
    <w:p w:rsidR="00197293" w:rsidRDefault="00197293" w:rsidP="00297D21">
      <w:pPr>
        <w:pStyle w:val="NormalWeb"/>
        <w:shd w:val="clear" w:color="auto" w:fill="FFFFFF"/>
        <w:bidi/>
        <w:spacing w:line="288" w:lineRule="auto"/>
        <w:ind w:firstLine="708"/>
        <w:jc w:val="both"/>
        <w:rPr>
          <w:rFonts w:asciiTheme="minorHAnsi" w:hAnsiTheme="minorHAnsi" w:cstheme="minorHAnsi"/>
          <w:color w:val="222222"/>
          <w:sz w:val="48"/>
          <w:szCs w:val="48"/>
          <w:rtl/>
        </w:rPr>
      </w:pPr>
      <w:r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>بعد تقديم ما يجب من فروض الطاعة والولاء</w:t>
      </w:r>
      <w:r w:rsidR="00297D21"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 xml:space="preserve"> لجنابكم الشريف</w:t>
      </w:r>
      <w:r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>، يتشرف خديم الأعتاب العلوية الشريفة، وزير حكومتكم في الداخلية، أصالة عن نفسه ونيابة عن كافة المشاركين في أشغال اللقاء التواصلي حول</w:t>
      </w:r>
      <w:r w:rsidRPr="00E7279E">
        <w:rPr>
          <w:rFonts w:asciiTheme="minorHAnsi" w:hAnsiTheme="minorHAnsi" w:cstheme="minorHAnsi"/>
          <w:b/>
          <w:bCs/>
          <w:color w:val="222222"/>
          <w:sz w:val="48"/>
          <w:szCs w:val="48"/>
        </w:rPr>
        <w:t>»</w:t>
      </w:r>
      <w:r w:rsidRPr="00E7279E">
        <w:rPr>
          <w:rFonts w:asciiTheme="minorHAnsi" w:hAnsiTheme="minorHAnsi" w:cstheme="minorHAnsi"/>
          <w:color w:val="222222"/>
          <w:sz w:val="48"/>
          <w:szCs w:val="48"/>
        </w:rPr>
        <w:t> </w:t>
      </w:r>
      <w:r w:rsidRPr="00E7279E">
        <w:rPr>
          <w:rFonts w:asciiTheme="minorHAnsi" w:hAnsiTheme="minorHAnsi" w:cstheme="minorHAnsi"/>
          <w:b/>
          <w:bCs/>
          <w:color w:val="222222"/>
          <w:sz w:val="48"/>
          <w:szCs w:val="48"/>
          <w:rtl/>
        </w:rPr>
        <w:t>برنامج تحسين أداء الجماعات</w:t>
      </w:r>
      <w:r w:rsidRPr="00E7279E">
        <w:rPr>
          <w:rFonts w:asciiTheme="minorHAnsi" w:hAnsiTheme="minorHAnsi" w:cstheme="minorHAnsi"/>
          <w:b/>
          <w:bCs/>
          <w:color w:val="222222"/>
          <w:sz w:val="48"/>
          <w:szCs w:val="48"/>
        </w:rPr>
        <w:t>«</w:t>
      </w:r>
      <w:r w:rsidRPr="00E7279E">
        <w:rPr>
          <w:rFonts w:asciiTheme="minorHAnsi" w:hAnsiTheme="minorHAnsi" w:cstheme="minorHAnsi"/>
          <w:b/>
          <w:bCs/>
          <w:color w:val="222222"/>
          <w:sz w:val="48"/>
          <w:szCs w:val="48"/>
          <w:rtl/>
        </w:rPr>
        <w:t xml:space="preserve"> </w:t>
      </w:r>
      <w:r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>الذي تم تنظيمه على مدى يومين (25 و26 مارس 2022) بمدينة أكادير، أن يرفع إلى مقامكم العالي بالله أسمى عبارات الولاء والوفاء، مقرونة بأصدق مشاعر التشبث بأهداب العرش العلوي المكين.</w:t>
      </w:r>
    </w:p>
    <w:p w:rsidR="00E7279E" w:rsidRPr="00E7279E" w:rsidRDefault="00E7279E" w:rsidP="00E7279E">
      <w:pPr>
        <w:pStyle w:val="NormalWeb"/>
        <w:shd w:val="clear" w:color="auto" w:fill="FFFFFF"/>
        <w:bidi/>
        <w:spacing w:line="288" w:lineRule="auto"/>
        <w:ind w:firstLine="708"/>
        <w:jc w:val="both"/>
        <w:rPr>
          <w:rFonts w:asciiTheme="minorHAnsi" w:hAnsiTheme="minorHAnsi" w:cstheme="minorHAnsi"/>
          <w:color w:val="222222"/>
          <w:sz w:val="48"/>
          <w:szCs w:val="48"/>
        </w:rPr>
      </w:pPr>
    </w:p>
    <w:p w:rsidR="00197293" w:rsidRPr="00E7279E" w:rsidRDefault="00197293" w:rsidP="00297D21">
      <w:pPr>
        <w:pStyle w:val="NormalWeb"/>
        <w:shd w:val="clear" w:color="auto" w:fill="FFFFFF"/>
        <w:bidi/>
        <w:spacing w:line="288" w:lineRule="auto"/>
        <w:jc w:val="both"/>
        <w:rPr>
          <w:rFonts w:asciiTheme="minorHAnsi" w:hAnsiTheme="minorHAnsi" w:cstheme="minorHAnsi"/>
          <w:b/>
          <w:bCs/>
          <w:color w:val="222222"/>
          <w:sz w:val="48"/>
          <w:szCs w:val="48"/>
        </w:rPr>
      </w:pPr>
      <w:r w:rsidRPr="00E7279E">
        <w:rPr>
          <w:rFonts w:asciiTheme="minorHAnsi" w:hAnsiTheme="minorHAnsi" w:cstheme="minorHAnsi"/>
          <w:b/>
          <w:bCs/>
          <w:color w:val="222222"/>
          <w:sz w:val="48"/>
          <w:szCs w:val="48"/>
          <w:rtl/>
        </w:rPr>
        <w:lastRenderedPageBreak/>
        <w:t>نعم سيدي أعزكم الله،</w:t>
      </w:r>
    </w:p>
    <w:p w:rsidR="00197293" w:rsidRPr="00E7279E" w:rsidRDefault="00E7279E" w:rsidP="00E7279E">
      <w:pPr>
        <w:pStyle w:val="NormalWeb"/>
        <w:shd w:val="clear" w:color="auto" w:fill="FFFFFF"/>
        <w:bidi/>
        <w:spacing w:line="288" w:lineRule="auto"/>
        <w:ind w:firstLine="708"/>
        <w:jc w:val="both"/>
        <w:rPr>
          <w:rFonts w:asciiTheme="minorHAnsi" w:hAnsiTheme="minorHAnsi" w:cstheme="minorHAnsi"/>
          <w:color w:val="222222"/>
          <w:sz w:val="48"/>
          <w:szCs w:val="48"/>
        </w:rPr>
      </w:pPr>
      <w:r>
        <w:rPr>
          <w:rFonts w:asciiTheme="minorHAnsi" w:hAnsiTheme="minorHAnsi" w:cstheme="minorHAnsi" w:hint="cs"/>
          <w:color w:val="222222"/>
          <w:sz w:val="48"/>
          <w:szCs w:val="48"/>
          <w:rtl/>
        </w:rPr>
        <w:t>إن هذا اللقاء يستلهم مضمونه</w:t>
      </w:r>
      <w:r w:rsidR="00197293"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 xml:space="preserve"> من توجيهاتكم النيرة التي تجسد العناية </w:t>
      </w:r>
      <w:r w:rsidR="00E2160E"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>الفائقة التي تحظى بها اللامركزية الترابية لدى جلالتكم</w:t>
      </w:r>
      <w:r w:rsidR="00197293"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>، يندرج في إطار مواكبة الجماعات الترابية لتبني مبدأ الفعالية والنجاعة في تدبير الشأن العام المحلي، لاسيما من خلال تنزيل</w:t>
      </w:r>
      <w:r w:rsidR="00E2160E" w:rsidRPr="00E7279E">
        <w:rPr>
          <w:rFonts w:asciiTheme="minorHAnsi" w:hAnsiTheme="minorHAnsi" w:cstheme="minorHAnsi"/>
          <w:b/>
          <w:bCs/>
          <w:color w:val="222222"/>
          <w:sz w:val="48"/>
          <w:szCs w:val="48"/>
        </w:rPr>
        <w:t>»</w:t>
      </w:r>
      <w:r w:rsidR="00E2160E" w:rsidRPr="00E7279E">
        <w:rPr>
          <w:rFonts w:asciiTheme="minorHAnsi" w:hAnsiTheme="minorHAnsi" w:cstheme="minorHAnsi"/>
          <w:color w:val="222222"/>
          <w:sz w:val="48"/>
          <w:szCs w:val="48"/>
        </w:rPr>
        <w:t> </w:t>
      </w:r>
      <w:r w:rsidR="00E2160E" w:rsidRPr="00E7279E">
        <w:rPr>
          <w:rFonts w:asciiTheme="minorHAnsi" w:hAnsiTheme="minorHAnsi" w:cstheme="minorHAnsi"/>
          <w:b/>
          <w:bCs/>
          <w:color w:val="222222"/>
          <w:sz w:val="48"/>
          <w:szCs w:val="48"/>
          <w:rtl/>
        </w:rPr>
        <w:t>برنامج تحسين أداء الجماعات</w:t>
      </w:r>
      <w:r w:rsidR="00E2160E" w:rsidRPr="00E7279E">
        <w:rPr>
          <w:rFonts w:asciiTheme="minorHAnsi" w:hAnsiTheme="minorHAnsi" w:cstheme="minorHAnsi"/>
          <w:b/>
          <w:bCs/>
          <w:color w:val="222222"/>
          <w:sz w:val="48"/>
          <w:szCs w:val="48"/>
        </w:rPr>
        <w:t>«</w:t>
      </w:r>
      <w:r w:rsidR="00E2160E" w:rsidRPr="00E7279E">
        <w:rPr>
          <w:rFonts w:asciiTheme="minorHAnsi" w:hAnsiTheme="minorHAnsi" w:cstheme="minorHAnsi"/>
          <w:b/>
          <w:bCs/>
          <w:color w:val="222222"/>
          <w:sz w:val="48"/>
          <w:szCs w:val="48"/>
          <w:rtl/>
        </w:rPr>
        <w:t xml:space="preserve"> </w:t>
      </w:r>
      <w:r w:rsidR="00197293"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>الذي يرمي إلى تمكين الجماعات الترابية من تطوير مناهج التدبير العقلاني والحكامة الجيدة والشفافية، وذلك في سبيل تقديم أجود الخدمات لرعايا جلالتكم، مواطنين ومقاولات، في مختلف ربوع مملكتكم الشريفة.</w:t>
      </w:r>
    </w:p>
    <w:p w:rsidR="00197293" w:rsidRPr="00E7279E" w:rsidRDefault="00197293" w:rsidP="00811645">
      <w:pPr>
        <w:pStyle w:val="NormalWeb"/>
        <w:shd w:val="clear" w:color="auto" w:fill="FFFFFF"/>
        <w:bidi/>
        <w:spacing w:line="288" w:lineRule="auto"/>
        <w:ind w:firstLine="708"/>
        <w:jc w:val="both"/>
        <w:rPr>
          <w:rFonts w:asciiTheme="minorHAnsi" w:hAnsiTheme="minorHAnsi" w:cstheme="minorHAnsi"/>
          <w:color w:val="222222"/>
          <w:sz w:val="48"/>
          <w:szCs w:val="48"/>
          <w:rtl/>
        </w:rPr>
      </w:pPr>
      <w:r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 xml:space="preserve">لقد شكل هذا اللقاء، يا مولاي، مناسبة لشرح أهم محاور وأهداف البرنامج المذكور وفرصة  لتبادل الأفكار والآراء </w:t>
      </w:r>
      <w:r w:rsidR="00811645"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>من أجل تَمَلُّك</w:t>
      </w:r>
      <w:r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 xml:space="preserve"> مضامينه واستشراف آفاقه  المستقبلية.</w:t>
      </w:r>
    </w:p>
    <w:p w:rsidR="00197293" w:rsidRPr="00E7279E" w:rsidRDefault="00197293" w:rsidP="004243A0">
      <w:pPr>
        <w:pStyle w:val="NormalWeb"/>
        <w:shd w:val="clear" w:color="auto" w:fill="FFFFFF"/>
        <w:bidi/>
        <w:spacing w:line="288" w:lineRule="auto"/>
        <w:ind w:firstLine="708"/>
        <w:jc w:val="both"/>
        <w:rPr>
          <w:rFonts w:asciiTheme="minorHAnsi" w:hAnsiTheme="minorHAnsi" w:cstheme="minorHAnsi"/>
          <w:color w:val="222222"/>
          <w:sz w:val="48"/>
          <w:szCs w:val="48"/>
          <w:rtl/>
        </w:rPr>
      </w:pPr>
      <w:r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>أبقاكم الله يا مولاي ذخرا وملاذا لهذا البلد الأمين ولشعبكم الملتف حولكم والمتعلق بأهداب عرشكم المنيف، ومتعكم ب</w:t>
      </w:r>
      <w:r w:rsidR="004243A0"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>ِ</w:t>
      </w:r>
      <w:r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>ر</w:t>
      </w:r>
      <w:r w:rsidR="004243A0"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>ِ</w:t>
      </w:r>
      <w:r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>د</w:t>
      </w:r>
      <w:r w:rsidR="004243A0"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>َ</w:t>
      </w:r>
      <w:r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>اء الصحة والعافية وحقق على يدكم ما يصبو إليه أبناء هذه الأمة من رفعة وس</w:t>
      </w:r>
      <w:r w:rsidR="004243A0"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>ُ</w:t>
      </w:r>
      <w:r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>ؤ</w:t>
      </w:r>
      <w:r w:rsidR="004243A0"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>ْ</w:t>
      </w:r>
      <w:r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>د</w:t>
      </w:r>
      <w:r w:rsidR="004243A0"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>َ</w:t>
      </w:r>
      <w:r w:rsidRPr="00E7279E">
        <w:rPr>
          <w:rFonts w:asciiTheme="minorHAnsi" w:hAnsiTheme="minorHAnsi" w:cstheme="minorHAnsi"/>
          <w:color w:val="222222"/>
          <w:sz w:val="48"/>
          <w:szCs w:val="48"/>
          <w:rtl/>
        </w:rPr>
        <w:t xml:space="preserve">د، وأقر عينكم بولي العهد الأمير الجليل مولاي الحسن حفظه الله ورعاه، وشد عضدكم </w:t>
      </w:r>
      <w:r w:rsidRPr="00E7279E">
        <w:rPr>
          <w:rFonts w:asciiTheme="minorHAnsi" w:hAnsiTheme="minorHAnsi" w:cstheme="minorHAnsi"/>
          <w:color w:val="222222"/>
          <w:sz w:val="48"/>
          <w:szCs w:val="48"/>
          <w:rtl/>
        </w:rPr>
        <w:lastRenderedPageBreak/>
        <w:t>بشقيقكم السعيد، صاحب السمو الملكي الأمير مولاي رشيد، وسائر أفراد الأسرة الملكية الشريفة، إنه، سبحانه وتعالى، سميع مجيب الدعاء ومحقق الرجاء.</w:t>
      </w:r>
    </w:p>
    <w:p w:rsidR="00197293" w:rsidRPr="00E7279E" w:rsidRDefault="00197293" w:rsidP="00297D21">
      <w:pPr>
        <w:pStyle w:val="NormalWeb"/>
        <w:shd w:val="clear" w:color="auto" w:fill="FFFFFF"/>
        <w:bidi/>
        <w:spacing w:line="288" w:lineRule="auto"/>
        <w:jc w:val="center"/>
        <w:rPr>
          <w:rFonts w:asciiTheme="minorHAnsi" w:hAnsiTheme="minorHAnsi" w:cstheme="minorHAnsi"/>
          <w:b/>
          <w:bCs/>
          <w:color w:val="222222"/>
          <w:sz w:val="48"/>
          <w:szCs w:val="48"/>
          <w:rtl/>
        </w:rPr>
      </w:pPr>
      <w:r w:rsidRPr="00E7279E">
        <w:rPr>
          <w:rFonts w:asciiTheme="minorHAnsi" w:hAnsiTheme="minorHAnsi" w:cstheme="minorHAnsi"/>
          <w:b/>
          <w:bCs/>
          <w:color w:val="222222"/>
          <w:sz w:val="48"/>
          <w:szCs w:val="48"/>
          <w:rtl/>
        </w:rPr>
        <w:t>والسلام على مقامكم العالي بالله ورحمته تعالى وبركاته.</w:t>
      </w:r>
    </w:p>
    <w:p w:rsidR="00E2160E" w:rsidRPr="00E7279E" w:rsidRDefault="00E2160E" w:rsidP="00297D21">
      <w:pPr>
        <w:pStyle w:val="NormalWeb"/>
        <w:shd w:val="clear" w:color="auto" w:fill="FFFFFF"/>
        <w:bidi/>
        <w:spacing w:line="288" w:lineRule="auto"/>
        <w:jc w:val="right"/>
        <w:rPr>
          <w:rFonts w:asciiTheme="minorHAnsi" w:hAnsiTheme="minorHAnsi" w:cstheme="minorHAnsi"/>
          <w:b/>
          <w:bCs/>
          <w:color w:val="222222"/>
          <w:sz w:val="32"/>
          <w:szCs w:val="32"/>
          <w:rtl/>
        </w:rPr>
      </w:pPr>
    </w:p>
    <w:p w:rsidR="00E2160E" w:rsidRPr="00E7279E" w:rsidRDefault="00197293" w:rsidP="00446F16">
      <w:pPr>
        <w:pStyle w:val="NormalWeb"/>
        <w:shd w:val="clear" w:color="auto" w:fill="FFFFFF"/>
        <w:bidi/>
        <w:jc w:val="right"/>
        <w:rPr>
          <w:rFonts w:asciiTheme="minorHAnsi" w:hAnsiTheme="minorHAnsi" w:cstheme="minorHAnsi"/>
          <w:b/>
          <w:bCs/>
          <w:color w:val="222222"/>
          <w:sz w:val="48"/>
          <w:szCs w:val="48"/>
          <w:rtl/>
        </w:rPr>
      </w:pPr>
      <w:r w:rsidRPr="00E7279E">
        <w:rPr>
          <w:rFonts w:asciiTheme="minorHAnsi" w:hAnsiTheme="minorHAnsi" w:cstheme="minorHAnsi"/>
          <w:b/>
          <w:bCs/>
          <w:color w:val="222222"/>
          <w:sz w:val="48"/>
          <w:szCs w:val="48"/>
          <w:rtl/>
        </w:rPr>
        <w:t>وحرر بأكادير يوم السبت 22 شعبان 1443</w:t>
      </w:r>
    </w:p>
    <w:p w:rsidR="00197293" w:rsidRPr="00E7279E" w:rsidRDefault="00197293" w:rsidP="00446F16">
      <w:pPr>
        <w:pStyle w:val="NormalWeb"/>
        <w:shd w:val="clear" w:color="auto" w:fill="FFFFFF"/>
        <w:bidi/>
        <w:jc w:val="right"/>
        <w:rPr>
          <w:rFonts w:asciiTheme="minorHAnsi" w:hAnsiTheme="minorHAnsi" w:cstheme="minorHAnsi"/>
          <w:b/>
          <w:bCs/>
          <w:color w:val="222222"/>
          <w:sz w:val="48"/>
          <w:szCs w:val="48"/>
          <w:rtl/>
        </w:rPr>
      </w:pPr>
      <w:r w:rsidRPr="00E7279E">
        <w:rPr>
          <w:rFonts w:asciiTheme="minorHAnsi" w:hAnsiTheme="minorHAnsi" w:cstheme="minorHAnsi"/>
          <w:b/>
          <w:bCs/>
          <w:color w:val="222222"/>
          <w:sz w:val="48"/>
          <w:szCs w:val="48"/>
          <w:rtl/>
        </w:rPr>
        <w:t>الموافق ل 26 مارس 2022.</w:t>
      </w:r>
    </w:p>
    <w:p w:rsidR="00107D52" w:rsidRPr="00E7279E" w:rsidRDefault="00107D52" w:rsidP="00107D52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22222"/>
          <w:sz w:val="48"/>
          <w:szCs w:val="48"/>
          <w:rtl/>
        </w:rPr>
      </w:pPr>
    </w:p>
    <w:p w:rsidR="00107D52" w:rsidRPr="00E7279E" w:rsidRDefault="00107D52" w:rsidP="00107D52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22222"/>
          <w:sz w:val="48"/>
          <w:szCs w:val="48"/>
          <w:rtl/>
        </w:rPr>
      </w:pPr>
      <w:r w:rsidRPr="00E7279E">
        <w:rPr>
          <w:rFonts w:asciiTheme="minorHAnsi" w:hAnsiTheme="minorHAnsi" w:cstheme="minorHAnsi"/>
          <w:b/>
          <w:bCs/>
          <w:color w:val="222222"/>
          <w:sz w:val="48"/>
          <w:szCs w:val="48"/>
          <w:rtl/>
        </w:rPr>
        <w:t>خديم الأعتاب الشريفة</w:t>
      </w:r>
    </w:p>
    <w:p w:rsidR="005C0B9C" w:rsidRPr="00E7279E" w:rsidRDefault="00107D52" w:rsidP="00107D52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22222"/>
          <w:sz w:val="48"/>
          <w:szCs w:val="48"/>
        </w:rPr>
      </w:pPr>
      <w:r w:rsidRPr="00E7279E">
        <w:rPr>
          <w:rFonts w:asciiTheme="minorHAnsi" w:hAnsiTheme="minorHAnsi" w:cstheme="minorHAnsi"/>
          <w:b/>
          <w:bCs/>
          <w:color w:val="222222"/>
          <w:sz w:val="48"/>
          <w:szCs w:val="48"/>
          <w:rtl/>
        </w:rPr>
        <w:t>عبد الوافي لفتيت وزير الداخلية</w:t>
      </w:r>
    </w:p>
    <w:p w:rsidR="00107D52" w:rsidRPr="00E7279E" w:rsidRDefault="00107D52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22222"/>
          <w:sz w:val="48"/>
          <w:szCs w:val="48"/>
        </w:rPr>
      </w:pPr>
    </w:p>
    <w:sectPr w:rsidR="00107D52" w:rsidRPr="00E7279E" w:rsidSect="005C0B9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572" w:rsidRDefault="005B5572" w:rsidP="00E2160E">
      <w:pPr>
        <w:spacing w:after="0" w:line="240" w:lineRule="auto"/>
      </w:pPr>
      <w:r>
        <w:separator/>
      </w:r>
    </w:p>
  </w:endnote>
  <w:endnote w:type="continuationSeparator" w:id="0">
    <w:p w:rsidR="005B5572" w:rsidRDefault="005B5572" w:rsidP="00E2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719"/>
      <w:docPartObj>
        <w:docPartGallery w:val="Page Numbers (Bottom of Page)"/>
        <w:docPartUnique/>
      </w:docPartObj>
    </w:sdtPr>
    <w:sdtEndPr/>
    <w:sdtContent>
      <w:p w:rsidR="00E2160E" w:rsidRDefault="0029345D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876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160E" w:rsidRDefault="00E216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572" w:rsidRDefault="005B5572" w:rsidP="00E2160E">
      <w:pPr>
        <w:spacing w:after="0" w:line="240" w:lineRule="auto"/>
      </w:pPr>
      <w:r>
        <w:separator/>
      </w:r>
    </w:p>
  </w:footnote>
  <w:footnote w:type="continuationSeparator" w:id="0">
    <w:p w:rsidR="005B5572" w:rsidRDefault="005B5572" w:rsidP="00E21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93"/>
    <w:rsid w:val="00107D52"/>
    <w:rsid w:val="00197293"/>
    <w:rsid w:val="0029345D"/>
    <w:rsid w:val="00297D21"/>
    <w:rsid w:val="003B3431"/>
    <w:rsid w:val="004243A0"/>
    <w:rsid w:val="00446F16"/>
    <w:rsid w:val="005B5572"/>
    <w:rsid w:val="005C0B9C"/>
    <w:rsid w:val="00651641"/>
    <w:rsid w:val="00723CE7"/>
    <w:rsid w:val="00774912"/>
    <w:rsid w:val="00811645"/>
    <w:rsid w:val="00E2160E"/>
    <w:rsid w:val="00E70138"/>
    <w:rsid w:val="00E7279E"/>
    <w:rsid w:val="00F8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0ACDE-712A-4683-BF76-8CBE0B7F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21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160E"/>
  </w:style>
  <w:style w:type="paragraph" w:styleId="Pieddepage">
    <w:name w:val="footer"/>
    <w:basedOn w:val="Normal"/>
    <w:link w:val="PieddepageCar"/>
    <w:uiPriority w:val="99"/>
    <w:unhideWhenUsed/>
    <w:rsid w:val="00E21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3333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adminhelpdesk</dc:creator>
  <cp:lastModifiedBy>El Ammari Housna</cp:lastModifiedBy>
  <cp:revision>2</cp:revision>
  <cp:lastPrinted>2022-03-26T08:29:00Z</cp:lastPrinted>
  <dcterms:created xsi:type="dcterms:W3CDTF">2022-03-31T15:33:00Z</dcterms:created>
  <dcterms:modified xsi:type="dcterms:W3CDTF">2022-03-31T15:33:00Z</dcterms:modified>
</cp:coreProperties>
</file>